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BC" w:rsidRDefault="002F2ABC">
      <w:pPr>
        <w:spacing w:before="5"/>
        <w:rPr>
          <w:sz w:val="21"/>
        </w:rPr>
      </w:pPr>
    </w:p>
    <w:p w:rsidR="002F2ABC" w:rsidRDefault="00032744">
      <w:pPr>
        <w:spacing w:before="90"/>
        <w:ind w:right="615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1.3</w:t>
      </w:r>
    </w:p>
    <w:p w:rsidR="002F2ABC" w:rsidRDefault="002F2ABC">
      <w:pPr>
        <w:rPr>
          <w:sz w:val="20"/>
        </w:rPr>
      </w:pPr>
    </w:p>
    <w:p w:rsidR="002F2ABC" w:rsidRDefault="002F2ABC">
      <w:pPr>
        <w:spacing w:before="7"/>
        <w:rPr>
          <w:sz w:val="20"/>
        </w:rPr>
      </w:pPr>
    </w:p>
    <w:p w:rsidR="002F2ABC" w:rsidRDefault="009A2D4F" w:rsidP="009A2D4F">
      <w:pPr>
        <w:pStyle w:val="a3"/>
        <w:spacing w:before="90"/>
        <w:ind w:left="3343" w:hanging="1358"/>
        <w:jc w:val="center"/>
      </w:pPr>
      <w:r>
        <w:t xml:space="preserve">Аннотация </w:t>
      </w:r>
      <w:r w:rsidR="00032744">
        <w:t>программы</w:t>
      </w:r>
      <w:r w:rsidR="00032744">
        <w:rPr>
          <w:spacing w:val="-3"/>
        </w:rPr>
        <w:t xml:space="preserve"> </w:t>
      </w:r>
      <w:r w:rsidR="00032744">
        <w:t>учебной</w:t>
      </w:r>
      <w:r w:rsidR="00032744">
        <w:rPr>
          <w:spacing w:val="-2"/>
        </w:rPr>
        <w:t xml:space="preserve"> </w:t>
      </w:r>
      <w:r w:rsidR="00032744">
        <w:t>(ознакомительной)</w:t>
      </w:r>
      <w:r w:rsidR="00032744">
        <w:rPr>
          <w:spacing w:val="-3"/>
        </w:rPr>
        <w:t xml:space="preserve"> </w:t>
      </w:r>
      <w:r w:rsidR="00032744">
        <w:t>практики</w:t>
      </w:r>
    </w:p>
    <w:p w:rsidR="002F2ABC" w:rsidRDefault="002F2ABC">
      <w:pPr>
        <w:spacing w:before="6"/>
        <w:rPr>
          <w:b/>
          <w:sz w:val="23"/>
        </w:rPr>
      </w:pPr>
    </w:p>
    <w:p w:rsidR="002F2ABC" w:rsidRDefault="00032744">
      <w:pPr>
        <w:spacing w:before="1"/>
        <w:ind w:left="1218" w:right="207"/>
        <w:jc w:val="center"/>
        <w:rPr>
          <w:sz w:val="24"/>
        </w:rPr>
      </w:pPr>
      <w:r>
        <w:rPr>
          <w:sz w:val="24"/>
        </w:rPr>
        <w:t>Автор-составитель:</w:t>
      </w:r>
      <w:r>
        <w:rPr>
          <w:spacing w:val="-2"/>
          <w:sz w:val="24"/>
        </w:rPr>
        <w:t xml:space="preserve"> </w:t>
      </w:r>
      <w:r>
        <w:rPr>
          <w:sz w:val="24"/>
        </w:rPr>
        <w:t>Попова</w:t>
      </w:r>
      <w:r>
        <w:rPr>
          <w:spacing w:val="-5"/>
          <w:sz w:val="24"/>
        </w:rPr>
        <w:t xml:space="preserve"> </w:t>
      </w:r>
      <w:r>
        <w:rPr>
          <w:sz w:val="24"/>
        </w:rPr>
        <w:t>О.Д.</w:t>
      </w:r>
    </w:p>
    <w:p w:rsidR="002F2ABC" w:rsidRDefault="002F2ABC">
      <w:pPr>
        <w:spacing w:before="8"/>
        <w:rPr>
          <w:sz w:val="24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9"/>
        <w:gridCol w:w="6497"/>
      </w:tblGrid>
      <w:tr w:rsidR="002F2ABC">
        <w:trPr>
          <w:trHeight w:val="1657"/>
        </w:trPr>
        <w:tc>
          <w:tcPr>
            <w:tcW w:w="2849" w:type="dxa"/>
          </w:tcPr>
          <w:p w:rsidR="002F2ABC" w:rsidRDefault="0003274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  <w:tc>
          <w:tcPr>
            <w:tcW w:w="6497" w:type="dxa"/>
          </w:tcPr>
          <w:p w:rsidR="002F2ABC" w:rsidRDefault="00032744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F2ABC" w:rsidRDefault="00032744">
            <w:pPr>
              <w:pStyle w:val="TableParagraph"/>
              <w:spacing w:line="264" w:lineRule="exact"/>
              <w:ind w:left="105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b/>
                <w:sz w:val="24"/>
              </w:rPr>
              <w:t>.</w:t>
            </w:r>
          </w:p>
        </w:tc>
      </w:tr>
      <w:tr w:rsidR="002F2ABC">
        <w:trPr>
          <w:trHeight w:val="828"/>
        </w:trPr>
        <w:tc>
          <w:tcPr>
            <w:tcW w:w="2849" w:type="dxa"/>
          </w:tcPr>
          <w:p w:rsidR="002F2ABC" w:rsidRDefault="00032744">
            <w:pPr>
              <w:pStyle w:val="TableParagraph"/>
              <w:tabs>
                <w:tab w:val="left" w:pos="1165"/>
                <w:tab w:val="left" w:pos="2609"/>
              </w:tabs>
              <w:ind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z w:val="24"/>
              </w:rPr>
              <w:tab/>
              <w:t>практики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ОПОП</w:t>
            </w:r>
          </w:p>
        </w:tc>
        <w:tc>
          <w:tcPr>
            <w:tcW w:w="6497" w:type="dxa"/>
          </w:tcPr>
          <w:p w:rsidR="002F2ABC" w:rsidRDefault="00032744">
            <w:pPr>
              <w:pStyle w:val="TableParagraph"/>
              <w:ind w:left="105" w:right="89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(ознакомительная)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 обязательную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плана.</w:t>
            </w:r>
          </w:p>
        </w:tc>
      </w:tr>
      <w:tr w:rsidR="002F2ABC">
        <w:trPr>
          <w:trHeight w:val="1103"/>
        </w:trPr>
        <w:tc>
          <w:tcPr>
            <w:tcW w:w="2849" w:type="dxa"/>
          </w:tcPr>
          <w:p w:rsidR="002F2ABC" w:rsidRDefault="00032744">
            <w:pPr>
              <w:pStyle w:val="TableParagraph"/>
              <w:tabs>
                <w:tab w:val="left" w:pos="1360"/>
                <w:tab w:val="left" w:pos="2074"/>
              </w:tabs>
              <w:ind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время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  <w:tc>
          <w:tcPr>
            <w:tcW w:w="6497" w:type="dxa"/>
          </w:tcPr>
          <w:p w:rsidR="002F2ABC" w:rsidRDefault="00032744">
            <w:pPr>
              <w:pStyle w:val="TableParagraph"/>
              <w:ind w:left="105" w:right="89"/>
              <w:rPr>
                <w:sz w:val="24"/>
              </w:rPr>
            </w:pPr>
            <w:r>
              <w:rPr>
                <w:sz w:val="24"/>
              </w:rPr>
              <w:t>Местом проведения практики являются суды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юрисдикции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2F2ABC" w:rsidRDefault="00032744">
            <w:pPr>
              <w:pStyle w:val="TableParagraph"/>
              <w:spacing w:line="270" w:lineRule="atLeast"/>
              <w:ind w:left="105" w:right="89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</w:tr>
      <w:tr w:rsidR="002F2ABC">
        <w:trPr>
          <w:trHeight w:val="1103"/>
        </w:trPr>
        <w:tc>
          <w:tcPr>
            <w:tcW w:w="2849" w:type="dxa"/>
          </w:tcPr>
          <w:p w:rsidR="002F2ABC" w:rsidRDefault="00032744">
            <w:pPr>
              <w:pStyle w:val="TableParagraph"/>
              <w:tabs>
                <w:tab w:val="left" w:pos="2609"/>
              </w:tabs>
              <w:ind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формируемые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результате</w:t>
            </w:r>
          </w:p>
          <w:p w:rsidR="002F2ABC" w:rsidRDefault="00032744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прохождения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  <w:tc>
          <w:tcPr>
            <w:tcW w:w="6497" w:type="dxa"/>
          </w:tcPr>
          <w:p w:rsidR="002F2ABC" w:rsidRDefault="00032744">
            <w:pPr>
              <w:pStyle w:val="TableParagraph"/>
              <w:ind w:left="105" w:right="89"/>
              <w:rPr>
                <w:sz w:val="24"/>
              </w:rPr>
            </w:pPr>
            <w:r>
              <w:rPr>
                <w:sz w:val="24"/>
              </w:rPr>
              <w:t>УК-1,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УК-11.</w:t>
            </w:r>
          </w:p>
          <w:p w:rsidR="002F2ABC" w:rsidRDefault="0003274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ОПК-1,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ОПК-5,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ОПК-7, ОПК-8,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ОПК-9.</w:t>
            </w:r>
          </w:p>
        </w:tc>
      </w:tr>
      <w:tr w:rsidR="002F2ABC">
        <w:trPr>
          <w:trHeight w:val="552"/>
        </w:trPr>
        <w:tc>
          <w:tcPr>
            <w:tcW w:w="2849" w:type="dxa"/>
          </w:tcPr>
          <w:p w:rsidR="002F2ABC" w:rsidRDefault="00032744">
            <w:pPr>
              <w:pStyle w:val="TableParagraph"/>
              <w:tabs>
                <w:tab w:val="left" w:pos="1245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  <w:r>
              <w:rPr>
                <w:b/>
                <w:sz w:val="24"/>
              </w:rPr>
              <w:tab/>
              <w:t>трудоемкость</w:t>
            </w:r>
          </w:p>
          <w:p w:rsidR="002F2ABC" w:rsidRDefault="00032744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практики</w:t>
            </w:r>
          </w:p>
        </w:tc>
        <w:tc>
          <w:tcPr>
            <w:tcW w:w="6497" w:type="dxa"/>
          </w:tcPr>
          <w:p w:rsidR="002F2ABC" w:rsidRDefault="0003274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недели.</w:t>
            </w:r>
          </w:p>
        </w:tc>
      </w:tr>
      <w:tr w:rsidR="002F2ABC">
        <w:trPr>
          <w:trHeight w:val="551"/>
        </w:trPr>
        <w:tc>
          <w:tcPr>
            <w:tcW w:w="2849" w:type="dxa"/>
          </w:tcPr>
          <w:p w:rsidR="002F2ABC" w:rsidRDefault="00032744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отчетности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практике</w:t>
            </w:r>
          </w:p>
        </w:tc>
        <w:tc>
          <w:tcPr>
            <w:tcW w:w="6497" w:type="dxa"/>
          </w:tcPr>
          <w:p w:rsidR="002F2ABC" w:rsidRDefault="0003274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прохождении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  <w:p w:rsidR="002F2ABC" w:rsidRDefault="0003274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</w:tc>
      </w:tr>
      <w:tr w:rsidR="002F2ABC">
        <w:trPr>
          <w:trHeight w:val="554"/>
        </w:trPr>
        <w:tc>
          <w:tcPr>
            <w:tcW w:w="2849" w:type="dxa"/>
          </w:tcPr>
          <w:p w:rsidR="002F2ABC" w:rsidRDefault="00032744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</w:p>
          <w:p w:rsidR="002F2ABC" w:rsidRDefault="00032744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6497" w:type="dxa"/>
          </w:tcPr>
          <w:p w:rsidR="002F2ABC" w:rsidRDefault="0003274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</w:tr>
    </w:tbl>
    <w:p w:rsidR="002F2ABC" w:rsidRDefault="002F2ABC">
      <w:pPr>
        <w:rPr>
          <w:sz w:val="26"/>
        </w:rPr>
      </w:pPr>
    </w:p>
    <w:p w:rsidR="002F2ABC" w:rsidRDefault="002F2ABC">
      <w:pPr>
        <w:rPr>
          <w:sz w:val="26"/>
        </w:rPr>
      </w:pPr>
    </w:p>
    <w:p w:rsidR="002F2ABC" w:rsidRDefault="00032744">
      <w:pPr>
        <w:pStyle w:val="a3"/>
        <w:spacing w:before="226"/>
        <w:ind w:left="1222" w:right="207"/>
        <w:jc w:val="center"/>
      </w:pPr>
      <w:r>
        <w:t>Аннотация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производственной</w:t>
      </w:r>
      <w:r>
        <w:rPr>
          <w:spacing w:val="-5"/>
        </w:rPr>
        <w:t xml:space="preserve"> </w:t>
      </w:r>
      <w:r>
        <w:t>(правоприменительной)</w:t>
      </w:r>
      <w:r>
        <w:rPr>
          <w:spacing w:val="-4"/>
        </w:rPr>
        <w:t xml:space="preserve"> </w:t>
      </w:r>
      <w:r>
        <w:t>практики</w:t>
      </w:r>
    </w:p>
    <w:p w:rsidR="002F2ABC" w:rsidRDefault="002F2ABC">
      <w:pPr>
        <w:spacing w:before="5"/>
        <w:rPr>
          <w:b/>
          <w:sz w:val="23"/>
        </w:rPr>
      </w:pPr>
    </w:p>
    <w:p w:rsidR="002F2ABC" w:rsidRDefault="00032744">
      <w:pPr>
        <w:ind w:left="1215" w:right="207"/>
        <w:jc w:val="center"/>
        <w:rPr>
          <w:sz w:val="24"/>
        </w:rPr>
      </w:pPr>
      <w:r>
        <w:rPr>
          <w:sz w:val="24"/>
        </w:rPr>
        <w:t>Автор-составитель:</w:t>
      </w:r>
      <w:r w:rsidR="008563B5">
        <w:rPr>
          <w:sz w:val="24"/>
        </w:rPr>
        <w:t xml:space="preserve"> </w:t>
      </w:r>
      <w:proofErr w:type="spellStart"/>
      <w:r w:rsidR="008563B5">
        <w:rPr>
          <w:sz w:val="24"/>
        </w:rPr>
        <w:t>Талаев</w:t>
      </w:r>
      <w:proofErr w:type="spellEnd"/>
      <w:r w:rsidR="008563B5">
        <w:rPr>
          <w:sz w:val="24"/>
        </w:rPr>
        <w:t xml:space="preserve"> И.В.</w:t>
      </w:r>
    </w:p>
    <w:p w:rsidR="002F2ABC" w:rsidRDefault="002F2ABC">
      <w:pPr>
        <w:spacing w:before="8"/>
        <w:rPr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7"/>
        <w:gridCol w:w="6498"/>
      </w:tblGrid>
      <w:tr w:rsidR="002F2ABC">
        <w:trPr>
          <w:trHeight w:val="3315"/>
        </w:trPr>
        <w:tc>
          <w:tcPr>
            <w:tcW w:w="2847" w:type="dxa"/>
          </w:tcPr>
          <w:p w:rsidR="002F2ABC" w:rsidRDefault="00032744">
            <w:pPr>
              <w:pStyle w:val="TableParagraph"/>
              <w:spacing w:line="27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  <w:tc>
          <w:tcPr>
            <w:tcW w:w="6498" w:type="dxa"/>
          </w:tcPr>
          <w:p w:rsidR="002F2ABC" w:rsidRDefault="00032744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систематизация,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 знаний и умений, приобретённых студентами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 w:rsidR="008563B5">
              <w:rPr>
                <w:sz w:val="24"/>
              </w:rPr>
              <w:t>программы;</w:t>
            </w:r>
          </w:p>
          <w:p w:rsidR="002F2ABC" w:rsidRDefault="00032744">
            <w:pPr>
              <w:pStyle w:val="TableParagraph"/>
              <w:numPr>
                <w:ilvl w:val="0"/>
                <w:numId w:val="1"/>
              </w:numPr>
              <w:tabs>
                <w:tab w:val="left" w:pos="516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2F2ABC" w:rsidRDefault="00032744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  <w:tab w:val="left" w:pos="2329"/>
                <w:tab w:val="left" w:pos="4643"/>
              </w:tabs>
              <w:spacing w:line="270" w:lineRule="atLeast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бакалавров,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z w:val="24"/>
              </w:rPr>
              <w:tab/>
              <w:t>осуществления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деятельности, на основе изучения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организационно-правовых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проходят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практику.</w:t>
            </w:r>
          </w:p>
        </w:tc>
      </w:tr>
      <w:tr w:rsidR="002F2ABC">
        <w:trPr>
          <w:trHeight w:val="827"/>
        </w:trPr>
        <w:tc>
          <w:tcPr>
            <w:tcW w:w="2847" w:type="dxa"/>
          </w:tcPr>
          <w:p w:rsidR="002F2ABC" w:rsidRDefault="00032744">
            <w:pPr>
              <w:pStyle w:val="TableParagraph"/>
              <w:tabs>
                <w:tab w:val="left" w:pos="1163"/>
                <w:tab w:val="left" w:pos="2606"/>
              </w:tabs>
              <w:ind w:left="105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z w:val="24"/>
              </w:rPr>
              <w:tab/>
              <w:t>практики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ОПОП</w:t>
            </w:r>
          </w:p>
        </w:tc>
        <w:tc>
          <w:tcPr>
            <w:tcW w:w="6498" w:type="dxa"/>
          </w:tcPr>
          <w:p w:rsidR="002F2ABC" w:rsidRDefault="008563B5" w:rsidP="003E3BC8">
            <w:pPr>
              <w:pStyle w:val="TableParagraph"/>
              <w:ind w:right="29"/>
              <w:jc w:val="both"/>
              <w:rPr>
                <w:sz w:val="24"/>
              </w:rPr>
            </w:pPr>
            <w:r>
              <w:rPr>
                <w:sz w:val="24"/>
              </w:rPr>
              <w:t>Является частью основной профессиональной образовательной программы подготовки студентов по направл</w:t>
            </w:r>
            <w:r w:rsidR="005038C6">
              <w:rPr>
                <w:sz w:val="24"/>
              </w:rPr>
              <w:t xml:space="preserve">ению подготовки 40.03.01. Юриспруденция, </w:t>
            </w:r>
            <w:r w:rsidR="00032744">
              <w:rPr>
                <w:sz w:val="24"/>
              </w:rPr>
              <w:t>входит</w:t>
            </w:r>
            <w:r w:rsidR="005038C6">
              <w:rPr>
                <w:sz w:val="24"/>
              </w:rPr>
              <w:t xml:space="preserve"> </w:t>
            </w:r>
            <w:r w:rsidR="00032744">
              <w:rPr>
                <w:spacing w:val="-57"/>
                <w:sz w:val="24"/>
              </w:rPr>
              <w:t xml:space="preserve"> </w:t>
            </w:r>
            <w:r w:rsidR="00032744">
              <w:rPr>
                <w:sz w:val="24"/>
              </w:rPr>
              <w:t>в</w:t>
            </w:r>
            <w:r w:rsidR="00032744">
              <w:rPr>
                <w:spacing w:val="-2"/>
                <w:sz w:val="24"/>
              </w:rPr>
              <w:t xml:space="preserve"> </w:t>
            </w:r>
            <w:r w:rsidR="00032744">
              <w:rPr>
                <w:sz w:val="24"/>
              </w:rPr>
              <w:t>обязательную часть</w:t>
            </w:r>
            <w:r w:rsidR="00032744">
              <w:rPr>
                <w:spacing w:val="2"/>
                <w:sz w:val="24"/>
              </w:rPr>
              <w:t xml:space="preserve"> </w:t>
            </w:r>
            <w:r w:rsidR="00032744">
              <w:rPr>
                <w:sz w:val="24"/>
              </w:rPr>
              <w:t>учебного плана.</w:t>
            </w:r>
          </w:p>
        </w:tc>
      </w:tr>
    </w:tbl>
    <w:p w:rsidR="002F2ABC" w:rsidRDefault="002F2ABC">
      <w:pPr>
        <w:rPr>
          <w:sz w:val="24"/>
        </w:rPr>
        <w:sectPr w:rsidR="002F2ABC">
          <w:type w:val="continuous"/>
          <w:pgSz w:w="11910" w:h="16840"/>
          <w:pgMar w:top="540" w:right="7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7"/>
        <w:gridCol w:w="6498"/>
      </w:tblGrid>
      <w:tr w:rsidR="002F2ABC">
        <w:trPr>
          <w:trHeight w:val="2210"/>
        </w:trPr>
        <w:tc>
          <w:tcPr>
            <w:tcW w:w="2847" w:type="dxa"/>
          </w:tcPr>
          <w:p w:rsidR="002F2ABC" w:rsidRDefault="00032744">
            <w:pPr>
              <w:pStyle w:val="TableParagraph"/>
              <w:tabs>
                <w:tab w:val="left" w:pos="1357"/>
                <w:tab w:val="left" w:pos="2072"/>
              </w:tabs>
              <w:ind w:left="105" w:right="9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Место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время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  <w:tc>
          <w:tcPr>
            <w:tcW w:w="6498" w:type="dxa"/>
          </w:tcPr>
          <w:p w:rsidR="002F2ABC" w:rsidRDefault="0078520E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Являются организации, учреждения – базы практик, с которыми заключены договоры о практической </w:t>
            </w:r>
            <w:r w:rsidR="000B36AC">
              <w:rPr>
                <w:sz w:val="24"/>
              </w:rPr>
              <w:t>подготовке обучающихся, а также возможно прохождение практики в индивидуальном порядке.</w:t>
            </w:r>
          </w:p>
        </w:tc>
      </w:tr>
      <w:tr w:rsidR="002F2ABC">
        <w:trPr>
          <w:trHeight w:val="1379"/>
        </w:trPr>
        <w:tc>
          <w:tcPr>
            <w:tcW w:w="2847" w:type="dxa"/>
          </w:tcPr>
          <w:p w:rsidR="002F2ABC" w:rsidRDefault="00032744">
            <w:pPr>
              <w:pStyle w:val="TableParagraph"/>
              <w:tabs>
                <w:tab w:val="left" w:pos="2607"/>
              </w:tabs>
              <w:ind w:left="105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формируемые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прохождения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  <w:tc>
          <w:tcPr>
            <w:tcW w:w="6498" w:type="dxa"/>
          </w:tcPr>
          <w:p w:rsidR="003E3BC8" w:rsidRDefault="00032744" w:rsidP="003E3BC8">
            <w:pPr>
              <w:pStyle w:val="TableParagraph"/>
              <w:ind w:right="29"/>
              <w:rPr>
                <w:sz w:val="24"/>
              </w:rPr>
            </w:pPr>
            <w:r>
              <w:rPr>
                <w:sz w:val="24"/>
              </w:rPr>
              <w:t>УК-1,</w:t>
            </w:r>
            <w:r w:rsidR="00B31476">
              <w:rPr>
                <w:sz w:val="24"/>
              </w:rPr>
              <w:t xml:space="preserve"> УК-11</w:t>
            </w:r>
            <w:r w:rsidR="003E3BC8">
              <w:rPr>
                <w:sz w:val="24"/>
              </w:rPr>
              <w:t>.</w:t>
            </w:r>
          </w:p>
          <w:p w:rsidR="002F2ABC" w:rsidRDefault="00032744" w:rsidP="003E3BC8">
            <w:pPr>
              <w:pStyle w:val="TableParagraph"/>
              <w:ind w:right="29"/>
              <w:rPr>
                <w:sz w:val="24"/>
              </w:rPr>
            </w:pPr>
            <w:r>
              <w:rPr>
                <w:sz w:val="24"/>
              </w:rPr>
              <w:t>ОПК-1,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ОПК-9.</w:t>
            </w:r>
          </w:p>
          <w:p w:rsidR="002F2ABC" w:rsidRDefault="00032744" w:rsidP="00A233F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ПК-1,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ПК-6.</w:t>
            </w:r>
          </w:p>
        </w:tc>
      </w:tr>
      <w:tr w:rsidR="002F2ABC">
        <w:trPr>
          <w:trHeight w:val="552"/>
        </w:trPr>
        <w:tc>
          <w:tcPr>
            <w:tcW w:w="2847" w:type="dxa"/>
          </w:tcPr>
          <w:p w:rsidR="002F2ABC" w:rsidRDefault="00032744">
            <w:pPr>
              <w:pStyle w:val="TableParagraph"/>
              <w:tabs>
                <w:tab w:val="left" w:pos="1242"/>
              </w:tabs>
              <w:spacing w:line="26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  <w:r>
              <w:rPr>
                <w:b/>
                <w:sz w:val="24"/>
              </w:rPr>
              <w:tab/>
              <w:t>трудоемкость</w:t>
            </w:r>
          </w:p>
          <w:p w:rsidR="002F2ABC" w:rsidRDefault="00032744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практики</w:t>
            </w:r>
          </w:p>
        </w:tc>
        <w:tc>
          <w:tcPr>
            <w:tcW w:w="6498" w:type="dxa"/>
          </w:tcPr>
          <w:p w:rsidR="002F2ABC" w:rsidRDefault="00C81EDD" w:rsidP="00C81ED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>9</w:t>
            </w:r>
            <w:r w:rsidR="00032744">
              <w:rPr>
                <w:spacing w:val="-3"/>
                <w:sz w:val="24"/>
              </w:rPr>
              <w:t xml:space="preserve"> </w:t>
            </w:r>
            <w:r w:rsidR="00032744">
              <w:rPr>
                <w:sz w:val="24"/>
              </w:rPr>
              <w:t>зачетных</w:t>
            </w:r>
            <w:r w:rsidR="00032744">
              <w:rPr>
                <w:spacing w:val="-1"/>
                <w:sz w:val="24"/>
              </w:rPr>
              <w:t xml:space="preserve"> </w:t>
            </w:r>
            <w:r w:rsidR="00032744">
              <w:rPr>
                <w:sz w:val="24"/>
              </w:rPr>
              <w:t>единиц,</w:t>
            </w:r>
            <w:r w:rsidR="00032744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6</w:t>
            </w:r>
            <w:r w:rsidR="00032744">
              <w:rPr>
                <w:spacing w:val="-2"/>
                <w:sz w:val="24"/>
              </w:rPr>
              <w:t xml:space="preserve"> </w:t>
            </w:r>
            <w:r w:rsidR="00032744">
              <w:rPr>
                <w:sz w:val="24"/>
              </w:rPr>
              <w:t>недел</w:t>
            </w:r>
            <w:r>
              <w:rPr>
                <w:sz w:val="24"/>
              </w:rPr>
              <w:t>ь</w:t>
            </w:r>
            <w:bookmarkStart w:id="0" w:name="_GoBack"/>
            <w:bookmarkEnd w:id="0"/>
            <w:r w:rsidR="00032744">
              <w:rPr>
                <w:sz w:val="24"/>
              </w:rPr>
              <w:t>.</w:t>
            </w:r>
          </w:p>
        </w:tc>
      </w:tr>
      <w:tr w:rsidR="002F2ABC">
        <w:trPr>
          <w:trHeight w:val="551"/>
        </w:trPr>
        <w:tc>
          <w:tcPr>
            <w:tcW w:w="2847" w:type="dxa"/>
          </w:tcPr>
          <w:p w:rsidR="002F2ABC" w:rsidRDefault="00032744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отчетности</w:t>
            </w:r>
            <w:r>
              <w:rPr>
                <w:b/>
                <w:spacing w:val="10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</w:p>
          <w:p w:rsidR="002F2ABC" w:rsidRDefault="00032744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практике</w:t>
            </w:r>
          </w:p>
        </w:tc>
        <w:tc>
          <w:tcPr>
            <w:tcW w:w="6498" w:type="dxa"/>
          </w:tcPr>
          <w:p w:rsidR="002F2ABC" w:rsidRDefault="0003274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производственной практики.</w:t>
            </w:r>
          </w:p>
          <w:p w:rsidR="002F2ABC" w:rsidRDefault="0003274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</w:tc>
      </w:tr>
      <w:tr w:rsidR="002F2ABC">
        <w:trPr>
          <w:trHeight w:val="551"/>
        </w:trPr>
        <w:tc>
          <w:tcPr>
            <w:tcW w:w="2847" w:type="dxa"/>
          </w:tcPr>
          <w:p w:rsidR="002F2ABC" w:rsidRDefault="00032744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</w:p>
          <w:p w:rsidR="002F2ABC" w:rsidRDefault="00032744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6498" w:type="dxa"/>
          </w:tcPr>
          <w:p w:rsidR="002F2ABC" w:rsidRDefault="0003274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</w:tr>
    </w:tbl>
    <w:p w:rsidR="00032744" w:rsidRDefault="00032744"/>
    <w:sectPr w:rsidR="00032744" w:rsidSect="002F2ABC">
      <w:pgSz w:w="11910" w:h="16840"/>
      <w:pgMar w:top="1120" w:right="7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F517F"/>
    <w:multiLevelType w:val="hybridMultilevel"/>
    <w:tmpl w:val="605C1C04"/>
    <w:lvl w:ilvl="0" w:tplc="16701012">
      <w:numFmt w:val="bullet"/>
      <w:lvlText w:val="-"/>
      <w:lvlJc w:val="left"/>
      <w:pPr>
        <w:ind w:left="107" w:hanging="23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46800A2">
      <w:numFmt w:val="bullet"/>
      <w:lvlText w:val="•"/>
      <w:lvlJc w:val="left"/>
      <w:pPr>
        <w:ind w:left="738" w:hanging="233"/>
      </w:pPr>
      <w:rPr>
        <w:rFonts w:hint="default"/>
        <w:lang w:val="ru-RU" w:eastAsia="en-US" w:bidi="ar-SA"/>
      </w:rPr>
    </w:lvl>
    <w:lvl w:ilvl="2" w:tplc="C914C346">
      <w:numFmt w:val="bullet"/>
      <w:lvlText w:val="•"/>
      <w:lvlJc w:val="left"/>
      <w:pPr>
        <w:ind w:left="1377" w:hanging="233"/>
      </w:pPr>
      <w:rPr>
        <w:rFonts w:hint="default"/>
        <w:lang w:val="ru-RU" w:eastAsia="en-US" w:bidi="ar-SA"/>
      </w:rPr>
    </w:lvl>
    <w:lvl w:ilvl="3" w:tplc="F89639DA">
      <w:numFmt w:val="bullet"/>
      <w:lvlText w:val="•"/>
      <w:lvlJc w:val="left"/>
      <w:pPr>
        <w:ind w:left="2016" w:hanging="233"/>
      </w:pPr>
      <w:rPr>
        <w:rFonts w:hint="default"/>
        <w:lang w:val="ru-RU" w:eastAsia="en-US" w:bidi="ar-SA"/>
      </w:rPr>
    </w:lvl>
    <w:lvl w:ilvl="4" w:tplc="CD745D6A">
      <w:numFmt w:val="bullet"/>
      <w:lvlText w:val="•"/>
      <w:lvlJc w:val="left"/>
      <w:pPr>
        <w:ind w:left="2655" w:hanging="233"/>
      </w:pPr>
      <w:rPr>
        <w:rFonts w:hint="default"/>
        <w:lang w:val="ru-RU" w:eastAsia="en-US" w:bidi="ar-SA"/>
      </w:rPr>
    </w:lvl>
    <w:lvl w:ilvl="5" w:tplc="2488E730">
      <w:numFmt w:val="bullet"/>
      <w:lvlText w:val="•"/>
      <w:lvlJc w:val="left"/>
      <w:pPr>
        <w:ind w:left="3294" w:hanging="233"/>
      </w:pPr>
      <w:rPr>
        <w:rFonts w:hint="default"/>
        <w:lang w:val="ru-RU" w:eastAsia="en-US" w:bidi="ar-SA"/>
      </w:rPr>
    </w:lvl>
    <w:lvl w:ilvl="6" w:tplc="D0AE6140">
      <w:numFmt w:val="bullet"/>
      <w:lvlText w:val="•"/>
      <w:lvlJc w:val="left"/>
      <w:pPr>
        <w:ind w:left="3932" w:hanging="233"/>
      </w:pPr>
      <w:rPr>
        <w:rFonts w:hint="default"/>
        <w:lang w:val="ru-RU" w:eastAsia="en-US" w:bidi="ar-SA"/>
      </w:rPr>
    </w:lvl>
    <w:lvl w:ilvl="7" w:tplc="3B0CA712">
      <w:numFmt w:val="bullet"/>
      <w:lvlText w:val="•"/>
      <w:lvlJc w:val="left"/>
      <w:pPr>
        <w:ind w:left="4571" w:hanging="233"/>
      </w:pPr>
      <w:rPr>
        <w:rFonts w:hint="default"/>
        <w:lang w:val="ru-RU" w:eastAsia="en-US" w:bidi="ar-SA"/>
      </w:rPr>
    </w:lvl>
    <w:lvl w:ilvl="8" w:tplc="FF44894A">
      <w:numFmt w:val="bullet"/>
      <w:lvlText w:val="•"/>
      <w:lvlJc w:val="left"/>
      <w:pPr>
        <w:ind w:left="5210" w:hanging="23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F2ABC"/>
    <w:rsid w:val="00032744"/>
    <w:rsid w:val="000B36AC"/>
    <w:rsid w:val="000F69E2"/>
    <w:rsid w:val="002F2ABC"/>
    <w:rsid w:val="003E3BC8"/>
    <w:rsid w:val="005038C6"/>
    <w:rsid w:val="0068239A"/>
    <w:rsid w:val="0078520E"/>
    <w:rsid w:val="008563B5"/>
    <w:rsid w:val="009A2D4F"/>
    <w:rsid w:val="00A233F6"/>
    <w:rsid w:val="00A828BA"/>
    <w:rsid w:val="00B31476"/>
    <w:rsid w:val="00C81EDD"/>
    <w:rsid w:val="00F549E4"/>
    <w:rsid w:val="00F92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2AB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2A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F2ABC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F2ABC"/>
  </w:style>
  <w:style w:type="paragraph" w:customStyle="1" w:styleId="TableParagraph">
    <w:name w:val="Table Paragraph"/>
    <w:basedOn w:val="a"/>
    <w:uiPriority w:val="1"/>
    <w:qFormat/>
    <w:rsid w:val="002F2ABC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Konstanta Konstanta</dc:creator>
  <cp:lastModifiedBy>t.ubko</cp:lastModifiedBy>
  <cp:revision>11</cp:revision>
  <dcterms:created xsi:type="dcterms:W3CDTF">2023-10-19T04:40:00Z</dcterms:created>
  <dcterms:modified xsi:type="dcterms:W3CDTF">2023-10-25T05:31:00Z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2023-10-19T00:00:00Z</vt:filetime>
  </property>
</Properties>
</file>